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7392" w14:textId="109FCF8C" w:rsidR="00E900BA" w:rsidRDefault="003E67D6" w:rsidP="00CE79EA">
      <w:pPr>
        <w:pStyle w:val="Heading1"/>
      </w:pPr>
      <w:r w:rsidRPr="00BE5311">
        <w:t xml:space="preserve">Protocol </w:t>
      </w:r>
      <w:r>
        <w:t>B</w:t>
      </w:r>
      <w:r w:rsidRPr="00BE5311">
        <w:t xml:space="preserve">: </w:t>
      </w:r>
      <w:r>
        <w:t>Playrooms for rats</w:t>
      </w:r>
      <w:r w:rsidR="00CE79EA">
        <w:t xml:space="preserve"> – </w:t>
      </w:r>
      <w:r w:rsidR="00CE79EA" w:rsidRPr="001474E6">
        <w:t>data collection shee</w:t>
      </w:r>
      <w:r w:rsidR="00720B73">
        <w:t>t</w:t>
      </w:r>
    </w:p>
    <w:tbl>
      <w:tblPr>
        <w:tblW w:w="5000" w:type="pct"/>
        <w:tblCellMar>
          <w:top w:w="85" w:type="dxa"/>
          <w:left w:w="113" w:type="dxa"/>
          <w:bottom w:w="85" w:type="dxa"/>
          <w:right w:w="113" w:type="dxa"/>
        </w:tblCellMar>
        <w:tblLook w:val="0420" w:firstRow="1" w:lastRow="0" w:firstColumn="0" w:lastColumn="0" w:noHBand="0" w:noVBand="1"/>
      </w:tblPr>
      <w:tblGrid>
        <w:gridCol w:w="983"/>
        <w:gridCol w:w="992"/>
        <w:gridCol w:w="1559"/>
        <w:gridCol w:w="2268"/>
        <w:gridCol w:w="2410"/>
        <w:gridCol w:w="1134"/>
        <w:gridCol w:w="5770"/>
      </w:tblGrid>
      <w:tr w:rsidR="007046F8" w:rsidRPr="00E900BA" w14:paraId="553047F3" w14:textId="77777777" w:rsidTr="007046F8">
        <w:trPr>
          <w:trHeight w:val="15"/>
          <w:tblHeader/>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5581F67D" w14:textId="00756198" w:rsidR="007046F8" w:rsidRPr="007046F8" w:rsidRDefault="007046F8" w:rsidP="007046F8">
            <w:pPr>
              <w:spacing w:after="0"/>
              <w:rPr>
                <w:b/>
                <w:bCs/>
                <w:sz w:val="20"/>
                <w:szCs w:val="20"/>
              </w:rPr>
            </w:pPr>
            <w:r w:rsidRPr="007046F8">
              <w:rPr>
                <w:b/>
                <w:bCs/>
                <w:sz w:val="20"/>
                <w:szCs w:val="20"/>
              </w:rPr>
              <w:t>Cage #</w:t>
            </w: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75D9F27F" w14:textId="1D888960" w:rsidR="007046F8" w:rsidRPr="007046F8" w:rsidRDefault="007046F8" w:rsidP="007046F8">
            <w:pPr>
              <w:spacing w:after="0"/>
              <w:rPr>
                <w:b/>
                <w:bCs/>
                <w:sz w:val="20"/>
                <w:szCs w:val="20"/>
              </w:rPr>
            </w:pPr>
            <w:r w:rsidRPr="007046F8">
              <w:rPr>
                <w:b/>
                <w:bCs/>
                <w:sz w:val="20"/>
                <w:szCs w:val="20"/>
              </w:rPr>
              <w:t>Focal #</w:t>
            </w: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538F137" w14:textId="310D4515" w:rsidR="007046F8" w:rsidRPr="007046F8" w:rsidRDefault="007046F8" w:rsidP="007046F8">
            <w:pPr>
              <w:spacing w:after="0"/>
              <w:rPr>
                <w:b/>
                <w:bCs/>
                <w:sz w:val="20"/>
                <w:szCs w:val="20"/>
              </w:rPr>
            </w:pPr>
            <w:r w:rsidRPr="007046F8">
              <w:rPr>
                <w:b/>
                <w:bCs/>
                <w:sz w:val="20"/>
                <w:szCs w:val="20"/>
              </w:rPr>
              <w:t>Date/Time</w:t>
            </w: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348AA738" w14:textId="1A4B6B86" w:rsidR="007046F8" w:rsidRPr="007046F8" w:rsidRDefault="007046F8" w:rsidP="007046F8">
            <w:pPr>
              <w:spacing w:after="0"/>
              <w:rPr>
                <w:b/>
                <w:bCs/>
                <w:sz w:val="20"/>
                <w:szCs w:val="20"/>
              </w:rPr>
            </w:pPr>
            <w:r w:rsidRPr="007046F8">
              <w:rPr>
                <w:b/>
                <w:bCs/>
                <w:sz w:val="20"/>
                <w:szCs w:val="20"/>
              </w:rPr>
              <w:t>Behaviour</w:t>
            </w: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63DD9D3" w14:textId="7C1818BE" w:rsidR="007046F8" w:rsidRPr="007046F8" w:rsidRDefault="007046F8" w:rsidP="007046F8">
            <w:pPr>
              <w:spacing w:after="0"/>
              <w:rPr>
                <w:b/>
                <w:bCs/>
                <w:sz w:val="20"/>
                <w:szCs w:val="20"/>
              </w:rPr>
            </w:pPr>
            <w:r w:rsidRPr="007046F8">
              <w:rPr>
                <w:b/>
                <w:bCs/>
                <w:sz w:val="20"/>
                <w:szCs w:val="20"/>
              </w:rPr>
              <w:t>Count (tally)</w:t>
            </w: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hideMark/>
          </w:tcPr>
          <w:p w14:paraId="4DDA3C42" w14:textId="4171B33C" w:rsidR="007046F8" w:rsidRPr="007046F8" w:rsidRDefault="007046F8" w:rsidP="007046F8">
            <w:pPr>
              <w:spacing w:after="0"/>
              <w:rPr>
                <w:b/>
                <w:bCs/>
                <w:sz w:val="20"/>
                <w:szCs w:val="20"/>
              </w:rPr>
            </w:pPr>
            <w:r w:rsidRPr="007046F8">
              <w:rPr>
                <w:b/>
                <w:bCs/>
                <w:sz w:val="20"/>
                <w:szCs w:val="20"/>
              </w:rPr>
              <w:t>Total</w:t>
            </w: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8468A31" w14:textId="0FC70C43" w:rsidR="007046F8" w:rsidRPr="007046F8" w:rsidRDefault="007046F8" w:rsidP="007046F8">
            <w:pPr>
              <w:spacing w:after="0"/>
              <w:rPr>
                <w:b/>
                <w:bCs/>
                <w:sz w:val="20"/>
                <w:szCs w:val="20"/>
              </w:rPr>
            </w:pPr>
            <w:r w:rsidRPr="007046F8">
              <w:rPr>
                <w:b/>
                <w:bCs/>
                <w:sz w:val="20"/>
                <w:szCs w:val="20"/>
              </w:rPr>
              <w:t>Notes</w:t>
            </w:r>
          </w:p>
        </w:tc>
      </w:tr>
      <w:tr w:rsidR="00CE79EA" w:rsidRPr="00E900BA" w14:paraId="5F69B61A"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845206D"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EF9C5B2"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F221E2C"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AEC5607"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AD0E6E"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50F5B2A"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92945DC" w14:textId="77777777" w:rsidR="00CE79EA" w:rsidRPr="00E900BA" w:rsidRDefault="00CE79EA" w:rsidP="00CE79EA">
            <w:pPr>
              <w:spacing w:after="0"/>
              <w:rPr>
                <w:sz w:val="20"/>
                <w:szCs w:val="20"/>
              </w:rPr>
            </w:pPr>
          </w:p>
        </w:tc>
      </w:tr>
      <w:tr w:rsidR="00CE79EA" w:rsidRPr="00E900BA" w14:paraId="49E6EC34"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57BF196"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F00825"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7548A2"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3705CD9"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8A6BD2E"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FB49170"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D3C35C0" w14:textId="77777777" w:rsidR="00CE79EA" w:rsidRPr="00E900BA" w:rsidRDefault="00CE79EA" w:rsidP="00CE79EA">
            <w:pPr>
              <w:spacing w:after="0"/>
              <w:rPr>
                <w:sz w:val="20"/>
                <w:szCs w:val="20"/>
              </w:rPr>
            </w:pPr>
          </w:p>
        </w:tc>
      </w:tr>
      <w:tr w:rsidR="00CE79EA" w:rsidRPr="00E900BA" w14:paraId="537B8E0E"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005E7C"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8357B7D"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6CF25FA"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F0D12B"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95474C"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1DCFEF0"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162CE5E0" w14:textId="77777777" w:rsidR="00CE79EA" w:rsidRPr="00E900BA" w:rsidRDefault="00CE79EA" w:rsidP="00CE79EA">
            <w:pPr>
              <w:spacing w:after="0"/>
              <w:rPr>
                <w:sz w:val="20"/>
                <w:szCs w:val="20"/>
              </w:rPr>
            </w:pPr>
          </w:p>
        </w:tc>
      </w:tr>
      <w:tr w:rsidR="00CE79EA" w:rsidRPr="00E900BA" w14:paraId="39EC229E"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6058B19"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DB61A04"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1106C9"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E3E261C"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48D8E4"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B558B4"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218BBDE" w14:textId="77777777" w:rsidR="00CE79EA" w:rsidRPr="00E900BA" w:rsidRDefault="00CE79EA" w:rsidP="00CE79EA">
            <w:pPr>
              <w:spacing w:after="0"/>
              <w:rPr>
                <w:sz w:val="20"/>
                <w:szCs w:val="20"/>
              </w:rPr>
            </w:pPr>
          </w:p>
        </w:tc>
      </w:tr>
      <w:tr w:rsidR="00CE79EA" w:rsidRPr="00E900BA" w14:paraId="0253285C"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2F8E1B0"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0F6F20F"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CB0EA1C"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122B02"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08C8DE"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A0E97A9"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3CDCEBE9" w14:textId="77777777" w:rsidR="00CE79EA" w:rsidRPr="00E900BA" w:rsidRDefault="00CE79EA" w:rsidP="00CE79EA">
            <w:pPr>
              <w:spacing w:after="0"/>
              <w:rPr>
                <w:sz w:val="20"/>
                <w:szCs w:val="20"/>
              </w:rPr>
            </w:pPr>
          </w:p>
        </w:tc>
      </w:tr>
      <w:tr w:rsidR="00CE79EA" w:rsidRPr="00E900BA" w14:paraId="43261E54"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3FF550"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FB2D820"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B1A4135"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9445236"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D12D827"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6FB37CB"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4E98489A" w14:textId="77777777" w:rsidR="00CE79EA" w:rsidRPr="00E900BA" w:rsidRDefault="00CE79EA" w:rsidP="00CE79EA">
            <w:pPr>
              <w:spacing w:after="0"/>
              <w:rPr>
                <w:sz w:val="20"/>
                <w:szCs w:val="20"/>
              </w:rPr>
            </w:pPr>
          </w:p>
        </w:tc>
      </w:tr>
      <w:tr w:rsidR="00CE79EA" w:rsidRPr="00E900BA" w14:paraId="1BE11387"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86642F3"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6233439"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F9767A4"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E6FDF03"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4CB472A"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575DE43"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5DC9F89" w14:textId="77777777" w:rsidR="00CE79EA" w:rsidRPr="00E900BA" w:rsidRDefault="00CE79EA" w:rsidP="00CE79EA">
            <w:pPr>
              <w:spacing w:after="0"/>
              <w:rPr>
                <w:sz w:val="20"/>
                <w:szCs w:val="20"/>
              </w:rPr>
            </w:pPr>
          </w:p>
        </w:tc>
      </w:tr>
      <w:tr w:rsidR="00CE79EA" w:rsidRPr="00E900BA" w14:paraId="5905C0A1"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B6E3D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74F284A"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2C9646A"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1E25EE"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A1D2C3"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91F3844"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DBE4FBD" w14:textId="77777777" w:rsidR="00CE79EA" w:rsidRPr="00E900BA" w:rsidRDefault="00CE79EA" w:rsidP="00CE79EA">
            <w:pPr>
              <w:spacing w:after="0"/>
              <w:rPr>
                <w:sz w:val="20"/>
                <w:szCs w:val="20"/>
              </w:rPr>
            </w:pPr>
          </w:p>
        </w:tc>
      </w:tr>
      <w:tr w:rsidR="00CE79EA" w:rsidRPr="00E900BA" w14:paraId="5D515F17"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BBB874"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8A01D6B"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1958590"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031AA2C"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C5A310C"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189C1C"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6A29B6A9" w14:textId="77777777" w:rsidR="00CE79EA" w:rsidRPr="00E900BA" w:rsidRDefault="00CE79EA" w:rsidP="00CE79EA">
            <w:pPr>
              <w:spacing w:after="0"/>
              <w:rPr>
                <w:sz w:val="20"/>
                <w:szCs w:val="20"/>
              </w:rPr>
            </w:pPr>
          </w:p>
        </w:tc>
      </w:tr>
      <w:tr w:rsidR="00CE79EA" w:rsidRPr="00E900BA" w14:paraId="59AB9595"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5B9CC33"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3DB8803"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7FD9981"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6F6CF78"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581EDC2"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B0A0A"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50CDDF4" w14:textId="77777777" w:rsidR="00CE79EA" w:rsidRPr="00E900BA" w:rsidRDefault="00CE79EA" w:rsidP="00CE79EA">
            <w:pPr>
              <w:spacing w:after="0"/>
              <w:rPr>
                <w:sz w:val="20"/>
                <w:szCs w:val="20"/>
              </w:rPr>
            </w:pPr>
          </w:p>
        </w:tc>
      </w:tr>
      <w:tr w:rsidR="00CE79EA" w:rsidRPr="00E900BA" w14:paraId="0B101AD2"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965AF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2C3D12"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2FD419"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E8A6F6"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A5A0A13"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B416B85"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27C6A762" w14:textId="77777777" w:rsidR="00CE79EA" w:rsidRPr="00E900BA" w:rsidRDefault="00CE79EA" w:rsidP="00CE79EA">
            <w:pPr>
              <w:spacing w:after="0"/>
              <w:rPr>
                <w:sz w:val="20"/>
                <w:szCs w:val="20"/>
              </w:rPr>
            </w:pPr>
          </w:p>
        </w:tc>
      </w:tr>
      <w:tr w:rsidR="00CE79EA" w:rsidRPr="00E900BA" w14:paraId="7AEAC75E"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E190F5"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F82AFFC"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53A66476"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3168DDE8"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F15DB5C"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8D163D"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39AF661" w14:textId="77777777" w:rsidR="00CE79EA" w:rsidRPr="00E900BA" w:rsidRDefault="00CE79EA" w:rsidP="00CE79EA">
            <w:pPr>
              <w:spacing w:after="0"/>
              <w:rPr>
                <w:sz w:val="20"/>
                <w:szCs w:val="20"/>
              </w:rPr>
            </w:pPr>
          </w:p>
        </w:tc>
      </w:tr>
      <w:tr w:rsidR="00CE79EA" w:rsidRPr="00E900BA" w14:paraId="4F2FF954"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BEF6314"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9B8A88B"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26B1C4"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37E7ACF"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639F912"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14DEEA"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50B87366" w14:textId="77777777" w:rsidR="00CE79EA" w:rsidRPr="00E900BA" w:rsidRDefault="00CE79EA" w:rsidP="00CE79EA">
            <w:pPr>
              <w:spacing w:after="0"/>
              <w:rPr>
                <w:sz w:val="20"/>
                <w:szCs w:val="20"/>
              </w:rPr>
            </w:pPr>
          </w:p>
        </w:tc>
      </w:tr>
      <w:tr w:rsidR="00CE79EA" w:rsidRPr="00E900BA" w14:paraId="1DE2E31C"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E7CED38"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19A57827"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BFF3EEA"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0A1D938B"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BB1EAC7"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63889F5F"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0B56D981" w14:textId="77777777" w:rsidR="00CE79EA" w:rsidRPr="00E900BA" w:rsidRDefault="00CE79EA" w:rsidP="00CE79EA">
            <w:pPr>
              <w:spacing w:after="0"/>
              <w:rPr>
                <w:sz w:val="20"/>
                <w:szCs w:val="20"/>
              </w:rPr>
            </w:pPr>
          </w:p>
        </w:tc>
      </w:tr>
      <w:tr w:rsidR="00CE79EA" w:rsidRPr="00E900BA" w14:paraId="74AF3E4F" w14:textId="77777777" w:rsidTr="005638C2">
        <w:trPr>
          <w:trHeight w:val="567"/>
        </w:trPr>
        <w:tc>
          <w:tcPr>
            <w:tcW w:w="983"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42F7A52" w14:textId="77777777" w:rsidR="00CE79EA" w:rsidRPr="00E900BA" w:rsidRDefault="00CE79EA" w:rsidP="00CE79EA">
            <w:pPr>
              <w:spacing w:after="0"/>
              <w:rPr>
                <w:sz w:val="20"/>
                <w:szCs w:val="20"/>
              </w:rPr>
            </w:pPr>
          </w:p>
        </w:tc>
        <w:tc>
          <w:tcPr>
            <w:tcW w:w="992"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C746AC3" w14:textId="77777777" w:rsidR="00CE79EA" w:rsidRPr="00E900BA" w:rsidRDefault="00CE79EA" w:rsidP="00CE79EA">
            <w:pPr>
              <w:spacing w:after="0"/>
              <w:rPr>
                <w:sz w:val="20"/>
                <w:szCs w:val="20"/>
              </w:rPr>
            </w:pPr>
          </w:p>
        </w:tc>
        <w:tc>
          <w:tcPr>
            <w:tcW w:w="1559"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2930A5EA" w14:textId="77777777" w:rsidR="00CE79EA" w:rsidRPr="00E900BA" w:rsidRDefault="00CE79EA" w:rsidP="00CE79EA">
            <w:pPr>
              <w:spacing w:after="0"/>
              <w:rPr>
                <w:sz w:val="20"/>
                <w:szCs w:val="20"/>
              </w:rPr>
            </w:pPr>
          </w:p>
        </w:tc>
        <w:tc>
          <w:tcPr>
            <w:tcW w:w="2268"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A59CB23" w14:textId="77777777" w:rsidR="00CE79EA" w:rsidRPr="00E900BA" w:rsidRDefault="00CE79EA" w:rsidP="00CE79EA">
            <w:pPr>
              <w:spacing w:after="0"/>
              <w:rPr>
                <w:sz w:val="20"/>
                <w:szCs w:val="20"/>
              </w:rPr>
            </w:pPr>
          </w:p>
        </w:tc>
        <w:tc>
          <w:tcPr>
            <w:tcW w:w="2410"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71D2E257" w14:textId="77777777" w:rsidR="00CE79EA" w:rsidRPr="00E900BA" w:rsidRDefault="00CE79EA" w:rsidP="00CE79EA">
            <w:pPr>
              <w:spacing w:after="0"/>
              <w:rPr>
                <w:sz w:val="20"/>
                <w:szCs w:val="20"/>
              </w:rPr>
            </w:pPr>
          </w:p>
        </w:tc>
        <w:tc>
          <w:tcPr>
            <w:tcW w:w="1134" w:type="dxa"/>
            <w:tcBorders>
              <w:top w:val="single" w:sz="8" w:space="0" w:color="454443" w:themeColor="text1"/>
              <w:left w:val="single" w:sz="8" w:space="0" w:color="454443" w:themeColor="text1"/>
              <w:bottom w:val="single" w:sz="8" w:space="0" w:color="454443" w:themeColor="text1"/>
              <w:right w:val="single" w:sz="8" w:space="0" w:color="454443" w:themeColor="text1"/>
            </w:tcBorders>
            <w:shd w:val="clear" w:color="auto" w:fill="auto"/>
            <w:tcMar>
              <w:top w:w="72" w:type="dxa"/>
              <w:left w:w="144" w:type="dxa"/>
              <w:bottom w:w="72" w:type="dxa"/>
              <w:right w:w="144" w:type="dxa"/>
            </w:tcMar>
          </w:tcPr>
          <w:p w14:paraId="424221A3" w14:textId="77777777" w:rsidR="00CE79EA" w:rsidRPr="00E900BA" w:rsidRDefault="00CE79EA" w:rsidP="00CE79EA">
            <w:pPr>
              <w:spacing w:after="0"/>
              <w:rPr>
                <w:sz w:val="20"/>
                <w:szCs w:val="20"/>
              </w:rPr>
            </w:pPr>
          </w:p>
        </w:tc>
        <w:tc>
          <w:tcPr>
            <w:tcW w:w="5770" w:type="dxa"/>
            <w:tcBorders>
              <w:top w:val="single" w:sz="8" w:space="0" w:color="454443" w:themeColor="text1"/>
              <w:left w:val="single" w:sz="8" w:space="0" w:color="454443" w:themeColor="text1"/>
              <w:bottom w:val="single" w:sz="8" w:space="0" w:color="454443" w:themeColor="text1"/>
              <w:right w:val="single" w:sz="8" w:space="0" w:color="454443" w:themeColor="text1"/>
            </w:tcBorders>
          </w:tcPr>
          <w:p w14:paraId="7E1131C5" w14:textId="77777777" w:rsidR="00CE79EA" w:rsidRPr="00E900BA" w:rsidRDefault="00CE79EA" w:rsidP="00CE79EA">
            <w:pPr>
              <w:spacing w:after="0"/>
              <w:rPr>
                <w:sz w:val="20"/>
                <w:szCs w:val="20"/>
              </w:rPr>
            </w:pPr>
          </w:p>
        </w:tc>
      </w:tr>
    </w:tbl>
    <w:p w14:paraId="0A7E0CB4" w14:textId="38D3E401" w:rsidR="008175D0" w:rsidRPr="00CE79EA" w:rsidRDefault="008175D0" w:rsidP="008175D0"/>
    <w:sectPr w:rsidR="008175D0" w:rsidRPr="00CE79EA" w:rsidSect="008175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549F" w14:textId="77777777" w:rsidR="00496E08" w:rsidRDefault="00496E08" w:rsidP="00AD1A64">
      <w:pPr>
        <w:spacing w:line="240" w:lineRule="auto"/>
      </w:pPr>
      <w:r>
        <w:separator/>
      </w:r>
    </w:p>
  </w:endnote>
  <w:endnote w:type="continuationSeparator" w:id="0">
    <w:p w14:paraId="4F4FAF66" w14:textId="77777777" w:rsidR="00496E08" w:rsidRDefault="00496E08"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8B49" w14:textId="77777777" w:rsidR="00352BE5" w:rsidRDefault="003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7477" w14:textId="7D05F134" w:rsidR="00D35B9E" w:rsidRPr="00352BE5" w:rsidRDefault="00352BE5" w:rsidP="00352BE5">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bookmarkStart w:id="0" w:name="_GoBack"/>
    <w:bookmarkEnd w:id="0"/>
    <w:r w:rsidR="00BB1A9E">
      <w:rPr>
        <w:noProof/>
      </w:rPr>
      <mc:AlternateContent>
        <mc:Choice Requires="wps">
          <w:drawing>
            <wp:anchor distT="0" distB="0" distL="114300" distR="114300" simplePos="0" relativeHeight="251656704" behindDoc="0" locked="0" layoutInCell="1" allowOverlap="1" wp14:anchorId="76E95655" wp14:editId="70A1E62D">
              <wp:simplePos x="0" y="0"/>
              <wp:positionH relativeFrom="page">
                <wp:align>center</wp:align>
              </wp:positionH>
              <wp:positionV relativeFrom="page">
                <wp:posOffset>10163810</wp:posOffset>
              </wp:positionV>
              <wp:extent cx="121920" cy="289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289560"/>
                      </a:xfrm>
                      <a:prstGeom prst="rect">
                        <a:avLst/>
                      </a:prstGeom>
                      <a:solidFill>
                        <a:sysClr val="window" lastClr="FFFFFF"/>
                      </a:solidFill>
                      <a:ln w="6350">
                        <a:noFill/>
                      </a:ln>
                      <a:effectLst/>
                    </wps:spPr>
                    <wps:txbx>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6E95655" id="_x0000_t202" coordsize="21600,21600" o:spt="202" path="m,l,21600r21600,l21600,xe">
              <v:stroke joinstyle="miter"/>
              <v:path gradientshapeok="t" o:connecttype="rect"/>
            </v:shapetype>
            <v:shape id="Text Box 10" o:spid="_x0000_s1026" type="#_x0000_t202" style="position:absolute;margin-left:0;margin-top:800.3pt;width:9.6pt;height:22.8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" fillcolor="window" stroked="f" strokeweight=".5pt">
              <v:textbox style="mso-fit-shape-to-text:t" inset="0,0,0,0">
                <w:txbxContent>
                  <w:p w14:paraId="297B7F58" w14:textId="77777777"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DA143A">
                      <w:rPr>
                        <w:rStyle w:val="PageNumber"/>
                        <w:noProof/>
                      </w:rPr>
                      <w:t>2</w:t>
                    </w:r>
                    <w:r w:rsidRPr="00D35B9E">
                      <w:rPr>
                        <w:rStyle w:val="PageNumb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7E78" w14:textId="428924F4" w:rsidR="00352BE5" w:rsidRPr="00352BE5" w:rsidRDefault="00352BE5" w:rsidP="00352BE5">
    <w:pPr>
      <w:rPr>
        <w:i/>
        <w:iCs/>
        <w:sz w:val="18"/>
        <w:szCs w:val="18"/>
      </w:rPr>
    </w:pPr>
    <w:r>
      <w:rPr>
        <w:i/>
        <w:iCs/>
        <w:sz w:val="18"/>
        <w:szCs w:val="18"/>
      </w:rPr>
      <w:t xml:space="preserve">This document forms part of the ‘Evaluating environmental enrichment’ resource, developed by the NC3Rs, IAT and RSPCA to support animal technicians to undertake robust evaluations of enrichment items and assess their impact on animal welfare. For more information, visit </w:t>
    </w:r>
    <w:hyperlink r:id="rId1" w:history="1">
      <w:r>
        <w:rPr>
          <w:rStyle w:val="Hyperlink"/>
          <w:i/>
          <w:iCs/>
          <w:sz w:val="18"/>
          <w:szCs w:val="18"/>
        </w:rPr>
        <w:t>www.nc3rs.org.uk/evaluating-environmental-enrichment</w:t>
      </w:r>
    </w:hyperlink>
    <w:r>
      <w:rPr>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F714" w14:textId="77777777" w:rsidR="00496E08" w:rsidRDefault="00496E08" w:rsidP="00AD1A64">
      <w:pPr>
        <w:spacing w:line="240" w:lineRule="auto"/>
      </w:pPr>
      <w:r>
        <w:separator/>
      </w:r>
    </w:p>
  </w:footnote>
  <w:footnote w:type="continuationSeparator" w:id="0">
    <w:p w14:paraId="30286CCB" w14:textId="77777777" w:rsidR="00496E08" w:rsidRDefault="00496E08"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AD11" w14:textId="77777777" w:rsidR="00D35B9E" w:rsidRDefault="00352BE5">
    <w:pPr>
      <w:pStyle w:val="Header"/>
    </w:pPr>
    <w:r>
      <w:rPr>
        <w:noProof/>
      </w:rPr>
      <w:pict w14:anchorId="0041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4361" w14:textId="77777777" w:rsidR="00352BE5" w:rsidRDefault="00352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CBE" w14:textId="77777777" w:rsidR="00A31F57" w:rsidRPr="00BE2FAA" w:rsidRDefault="00BB1A9E" w:rsidP="008175D0">
    <w:pPr>
      <w:pStyle w:val="HeaderFirstPage"/>
      <w:spacing w:after="1320"/>
    </w:pPr>
    <w:r>
      <w:rPr>
        <w:noProof/>
      </w:rPr>
      <w:drawing>
        <wp:anchor distT="0" distB="0" distL="114300" distR="114300" simplePos="0" relativeHeight="251657728" behindDoc="1" locked="0" layoutInCell="1" allowOverlap="1" wp14:anchorId="0E0838C6" wp14:editId="6C76B11C">
          <wp:simplePos x="0" y="0"/>
          <wp:positionH relativeFrom="column">
            <wp:posOffset>5715</wp:posOffset>
          </wp:positionH>
          <wp:positionV relativeFrom="paragraph">
            <wp:posOffset>5715</wp:posOffset>
          </wp:positionV>
          <wp:extent cx="2160270" cy="7188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0"/>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7577"/>
    <w:rsid w:val="00087F96"/>
    <w:rsid w:val="0009007A"/>
    <w:rsid w:val="0009103A"/>
    <w:rsid w:val="00091775"/>
    <w:rsid w:val="00095108"/>
    <w:rsid w:val="00097B84"/>
    <w:rsid w:val="00097E0B"/>
    <w:rsid w:val="000A0021"/>
    <w:rsid w:val="000A073E"/>
    <w:rsid w:val="000A5F52"/>
    <w:rsid w:val="000B1A49"/>
    <w:rsid w:val="000B27D5"/>
    <w:rsid w:val="000C04C3"/>
    <w:rsid w:val="000C2178"/>
    <w:rsid w:val="000C278F"/>
    <w:rsid w:val="000C39A2"/>
    <w:rsid w:val="000C7711"/>
    <w:rsid w:val="000D11A4"/>
    <w:rsid w:val="000D30ED"/>
    <w:rsid w:val="000D5996"/>
    <w:rsid w:val="000E02E9"/>
    <w:rsid w:val="000E0A18"/>
    <w:rsid w:val="000E6AE8"/>
    <w:rsid w:val="000F13D8"/>
    <w:rsid w:val="000F4EFA"/>
    <w:rsid w:val="000F5CC7"/>
    <w:rsid w:val="000F706F"/>
    <w:rsid w:val="00101487"/>
    <w:rsid w:val="001060AC"/>
    <w:rsid w:val="0010629D"/>
    <w:rsid w:val="00115E32"/>
    <w:rsid w:val="0011648C"/>
    <w:rsid w:val="001172A5"/>
    <w:rsid w:val="0012468F"/>
    <w:rsid w:val="001249D1"/>
    <w:rsid w:val="00125FA4"/>
    <w:rsid w:val="00126B6B"/>
    <w:rsid w:val="001474E6"/>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3B03"/>
    <w:rsid w:val="001E5507"/>
    <w:rsid w:val="001F368D"/>
    <w:rsid w:val="001F74C3"/>
    <w:rsid w:val="001F799A"/>
    <w:rsid w:val="00200303"/>
    <w:rsid w:val="00204136"/>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32D97"/>
    <w:rsid w:val="0033782C"/>
    <w:rsid w:val="0034152F"/>
    <w:rsid w:val="00352BE5"/>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E67D6"/>
    <w:rsid w:val="004047D6"/>
    <w:rsid w:val="0040708D"/>
    <w:rsid w:val="00407A4F"/>
    <w:rsid w:val="004114C1"/>
    <w:rsid w:val="0041255D"/>
    <w:rsid w:val="0041534F"/>
    <w:rsid w:val="00417A05"/>
    <w:rsid w:val="00422230"/>
    <w:rsid w:val="004228E6"/>
    <w:rsid w:val="00424B21"/>
    <w:rsid w:val="00432C25"/>
    <w:rsid w:val="004362EB"/>
    <w:rsid w:val="004376E0"/>
    <w:rsid w:val="00443C14"/>
    <w:rsid w:val="00454F94"/>
    <w:rsid w:val="00455D52"/>
    <w:rsid w:val="00460CCC"/>
    <w:rsid w:val="00465481"/>
    <w:rsid w:val="00466DF2"/>
    <w:rsid w:val="00472CD3"/>
    <w:rsid w:val="00485D9E"/>
    <w:rsid w:val="00485EB9"/>
    <w:rsid w:val="00492130"/>
    <w:rsid w:val="0049359C"/>
    <w:rsid w:val="00496E08"/>
    <w:rsid w:val="004971B0"/>
    <w:rsid w:val="004A09FB"/>
    <w:rsid w:val="004B57F3"/>
    <w:rsid w:val="004C050B"/>
    <w:rsid w:val="004C3D1B"/>
    <w:rsid w:val="004C654F"/>
    <w:rsid w:val="004C6917"/>
    <w:rsid w:val="004D0D92"/>
    <w:rsid w:val="004D6F9C"/>
    <w:rsid w:val="004E20CE"/>
    <w:rsid w:val="004E3BF6"/>
    <w:rsid w:val="004E6936"/>
    <w:rsid w:val="004F1A06"/>
    <w:rsid w:val="004F7FF7"/>
    <w:rsid w:val="00502DBF"/>
    <w:rsid w:val="005032A8"/>
    <w:rsid w:val="00505507"/>
    <w:rsid w:val="0051284F"/>
    <w:rsid w:val="00524EA0"/>
    <w:rsid w:val="005306CD"/>
    <w:rsid w:val="00532DDC"/>
    <w:rsid w:val="00540287"/>
    <w:rsid w:val="00550928"/>
    <w:rsid w:val="00555896"/>
    <w:rsid w:val="005617D0"/>
    <w:rsid w:val="005638C2"/>
    <w:rsid w:val="005726E6"/>
    <w:rsid w:val="00573007"/>
    <w:rsid w:val="005745A2"/>
    <w:rsid w:val="00575DA8"/>
    <w:rsid w:val="00576349"/>
    <w:rsid w:val="00580372"/>
    <w:rsid w:val="005831AE"/>
    <w:rsid w:val="005921A0"/>
    <w:rsid w:val="00592B64"/>
    <w:rsid w:val="00594F7B"/>
    <w:rsid w:val="005958DC"/>
    <w:rsid w:val="005A41D7"/>
    <w:rsid w:val="005A4CED"/>
    <w:rsid w:val="005A5F29"/>
    <w:rsid w:val="005B22AF"/>
    <w:rsid w:val="005C4CDF"/>
    <w:rsid w:val="005C58FE"/>
    <w:rsid w:val="005D3F49"/>
    <w:rsid w:val="005D611C"/>
    <w:rsid w:val="005D74C0"/>
    <w:rsid w:val="005F02A0"/>
    <w:rsid w:val="005F49DD"/>
    <w:rsid w:val="005F59A2"/>
    <w:rsid w:val="005F6BE3"/>
    <w:rsid w:val="006046E3"/>
    <w:rsid w:val="00606B6E"/>
    <w:rsid w:val="00612632"/>
    <w:rsid w:val="006151FE"/>
    <w:rsid w:val="006157CC"/>
    <w:rsid w:val="006362C4"/>
    <w:rsid w:val="00650DC7"/>
    <w:rsid w:val="0065229A"/>
    <w:rsid w:val="00652B3B"/>
    <w:rsid w:val="00653202"/>
    <w:rsid w:val="0065386C"/>
    <w:rsid w:val="006557F5"/>
    <w:rsid w:val="00662D26"/>
    <w:rsid w:val="00663B99"/>
    <w:rsid w:val="0066448C"/>
    <w:rsid w:val="006704EC"/>
    <w:rsid w:val="00676E5A"/>
    <w:rsid w:val="006817F7"/>
    <w:rsid w:val="00683289"/>
    <w:rsid w:val="00687C55"/>
    <w:rsid w:val="00690028"/>
    <w:rsid w:val="00694BE5"/>
    <w:rsid w:val="00694C10"/>
    <w:rsid w:val="00696110"/>
    <w:rsid w:val="00697E55"/>
    <w:rsid w:val="006A24EE"/>
    <w:rsid w:val="006A6ADA"/>
    <w:rsid w:val="006A7BAD"/>
    <w:rsid w:val="006B5CD9"/>
    <w:rsid w:val="006C29FF"/>
    <w:rsid w:val="006C4CC9"/>
    <w:rsid w:val="006C597C"/>
    <w:rsid w:val="006E2920"/>
    <w:rsid w:val="006E4878"/>
    <w:rsid w:val="006E7AEC"/>
    <w:rsid w:val="006F0970"/>
    <w:rsid w:val="006F103B"/>
    <w:rsid w:val="00702245"/>
    <w:rsid w:val="00702830"/>
    <w:rsid w:val="007046F8"/>
    <w:rsid w:val="007063BF"/>
    <w:rsid w:val="00710455"/>
    <w:rsid w:val="00711966"/>
    <w:rsid w:val="00714E62"/>
    <w:rsid w:val="00715A51"/>
    <w:rsid w:val="007175FB"/>
    <w:rsid w:val="00720B73"/>
    <w:rsid w:val="007215BD"/>
    <w:rsid w:val="00721D7A"/>
    <w:rsid w:val="0072412F"/>
    <w:rsid w:val="0073194B"/>
    <w:rsid w:val="007323E6"/>
    <w:rsid w:val="00742A26"/>
    <w:rsid w:val="00744744"/>
    <w:rsid w:val="00745419"/>
    <w:rsid w:val="0074615F"/>
    <w:rsid w:val="00747E03"/>
    <w:rsid w:val="00761E94"/>
    <w:rsid w:val="007651DD"/>
    <w:rsid w:val="00770F8A"/>
    <w:rsid w:val="007738D2"/>
    <w:rsid w:val="00774A0E"/>
    <w:rsid w:val="00776BF5"/>
    <w:rsid w:val="00777990"/>
    <w:rsid w:val="00781E56"/>
    <w:rsid w:val="00786265"/>
    <w:rsid w:val="007901C0"/>
    <w:rsid w:val="00794B4D"/>
    <w:rsid w:val="007A1394"/>
    <w:rsid w:val="007A7F58"/>
    <w:rsid w:val="007B109B"/>
    <w:rsid w:val="007B14C3"/>
    <w:rsid w:val="007B4526"/>
    <w:rsid w:val="007B5FFC"/>
    <w:rsid w:val="007C04A6"/>
    <w:rsid w:val="007C0963"/>
    <w:rsid w:val="007C477F"/>
    <w:rsid w:val="007D0CC1"/>
    <w:rsid w:val="007D36AE"/>
    <w:rsid w:val="007D384F"/>
    <w:rsid w:val="007E30FC"/>
    <w:rsid w:val="007E6D84"/>
    <w:rsid w:val="00806318"/>
    <w:rsid w:val="00812197"/>
    <w:rsid w:val="00815807"/>
    <w:rsid w:val="008175D0"/>
    <w:rsid w:val="008304F2"/>
    <w:rsid w:val="00830E7D"/>
    <w:rsid w:val="00833478"/>
    <w:rsid w:val="00835956"/>
    <w:rsid w:val="00843366"/>
    <w:rsid w:val="00845FF2"/>
    <w:rsid w:val="00846DF1"/>
    <w:rsid w:val="008500DF"/>
    <w:rsid w:val="00860BD9"/>
    <w:rsid w:val="00862F95"/>
    <w:rsid w:val="00867672"/>
    <w:rsid w:val="00877F1B"/>
    <w:rsid w:val="00884161"/>
    <w:rsid w:val="0088577F"/>
    <w:rsid w:val="00885D1A"/>
    <w:rsid w:val="00891F74"/>
    <w:rsid w:val="00893DD4"/>
    <w:rsid w:val="008A0DAE"/>
    <w:rsid w:val="008A3B8C"/>
    <w:rsid w:val="008A693D"/>
    <w:rsid w:val="008B1C4A"/>
    <w:rsid w:val="008B5184"/>
    <w:rsid w:val="008C38DF"/>
    <w:rsid w:val="008D02DD"/>
    <w:rsid w:val="008D1443"/>
    <w:rsid w:val="008D1E0E"/>
    <w:rsid w:val="008E05B5"/>
    <w:rsid w:val="008E138B"/>
    <w:rsid w:val="008E2A66"/>
    <w:rsid w:val="008E60B4"/>
    <w:rsid w:val="008F0BB2"/>
    <w:rsid w:val="008F0DBC"/>
    <w:rsid w:val="008F1558"/>
    <w:rsid w:val="008F27AC"/>
    <w:rsid w:val="00901764"/>
    <w:rsid w:val="00902B71"/>
    <w:rsid w:val="009034F9"/>
    <w:rsid w:val="00903EA9"/>
    <w:rsid w:val="009053F2"/>
    <w:rsid w:val="009146B0"/>
    <w:rsid w:val="009243AF"/>
    <w:rsid w:val="00933BA9"/>
    <w:rsid w:val="00942D9D"/>
    <w:rsid w:val="00944FDB"/>
    <w:rsid w:val="00952E77"/>
    <w:rsid w:val="00953A9A"/>
    <w:rsid w:val="00953E46"/>
    <w:rsid w:val="009564DD"/>
    <w:rsid w:val="009578D8"/>
    <w:rsid w:val="00963F67"/>
    <w:rsid w:val="00964255"/>
    <w:rsid w:val="00974680"/>
    <w:rsid w:val="00975A6D"/>
    <w:rsid w:val="00976B0D"/>
    <w:rsid w:val="009808C5"/>
    <w:rsid w:val="009810FA"/>
    <w:rsid w:val="00983D2A"/>
    <w:rsid w:val="00987101"/>
    <w:rsid w:val="009918DF"/>
    <w:rsid w:val="00997FD9"/>
    <w:rsid w:val="009A2327"/>
    <w:rsid w:val="009A33A1"/>
    <w:rsid w:val="009B1132"/>
    <w:rsid w:val="009B128E"/>
    <w:rsid w:val="009B4120"/>
    <w:rsid w:val="009C10BA"/>
    <w:rsid w:val="009C73FD"/>
    <w:rsid w:val="009D2DD9"/>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3224A"/>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13EA"/>
    <w:rsid w:val="00AB3CB4"/>
    <w:rsid w:val="00AB4C43"/>
    <w:rsid w:val="00AB563B"/>
    <w:rsid w:val="00AC25CF"/>
    <w:rsid w:val="00AC3BFF"/>
    <w:rsid w:val="00AC43AC"/>
    <w:rsid w:val="00AC529E"/>
    <w:rsid w:val="00AC721C"/>
    <w:rsid w:val="00AD1A64"/>
    <w:rsid w:val="00AD2170"/>
    <w:rsid w:val="00AE4257"/>
    <w:rsid w:val="00AE5F8B"/>
    <w:rsid w:val="00AF0CD0"/>
    <w:rsid w:val="00AF218C"/>
    <w:rsid w:val="00AF4CB1"/>
    <w:rsid w:val="00B02400"/>
    <w:rsid w:val="00B027C1"/>
    <w:rsid w:val="00B04062"/>
    <w:rsid w:val="00B05844"/>
    <w:rsid w:val="00B05BFE"/>
    <w:rsid w:val="00B1221A"/>
    <w:rsid w:val="00B206D3"/>
    <w:rsid w:val="00B24E76"/>
    <w:rsid w:val="00B2766D"/>
    <w:rsid w:val="00B306A6"/>
    <w:rsid w:val="00B31F99"/>
    <w:rsid w:val="00B34CF7"/>
    <w:rsid w:val="00B362BC"/>
    <w:rsid w:val="00B53EE2"/>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B1A9E"/>
    <w:rsid w:val="00BC5DF1"/>
    <w:rsid w:val="00BD0D88"/>
    <w:rsid w:val="00BD3FD4"/>
    <w:rsid w:val="00BD7F8D"/>
    <w:rsid w:val="00BE2FAA"/>
    <w:rsid w:val="00BE4434"/>
    <w:rsid w:val="00BE4BEE"/>
    <w:rsid w:val="00BF1E2F"/>
    <w:rsid w:val="00BF36B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00F2"/>
    <w:rsid w:val="00C62F59"/>
    <w:rsid w:val="00C63650"/>
    <w:rsid w:val="00C64121"/>
    <w:rsid w:val="00C67478"/>
    <w:rsid w:val="00C76690"/>
    <w:rsid w:val="00C76AD8"/>
    <w:rsid w:val="00C81874"/>
    <w:rsid w:val="00C95053"/>
    <w:rsid w:val="00CA0EBD"/>
    <w:rsid w:val="00CA1397"/>
    <w:rsid w:val="00CA5F0E"/>
    <w:rsid w:val="00CA7184"/>
    <w:rsid w:val="00CB0481"/>
    <w:rsid w:val="00CB12EC"/>
    <w:rsid w:val="00CB14E3"/>
    <w:rsid w:val="00CC2EB6"/>
    <w:rsid w:val="00CC6600"/>
    <w:rsid w:val="00CD43CD"/>
    <w:rsid w:val="00CD4FD3"/>
    <w:rsid w:val="00CD6DB5"/>
    <w:rsid w:val="00CE79EA"/>
    <w:rsid w:val="00CE7E68"/>
    <w:rsid w:val="00CF2B60"/>
    <w:rsid w:val="00CF2D4E"/>
    <w:rsid w:val="00CF323C"/>
    <w:rsid w:val="00D03229"/>
    <w:rsid w:val="00D054C4"/>
    <w:rsid w:val="00D0628C"/>
    <w:rsid w:val="00D10C7D"/>
    <w:rsid w:val="00D1205B"/>
    <w:rsid w:val="00D1359B"/>
    <w:rsid w:val="00D20AFE"/>
    <w:rsid w:val="00D23925"/>
    <w:rsid w:val="00D310D1"/>
    <w:rsid w:val="00D31267"/>
    <w:rsid w:val="00D342EA"/>
    <w:rsid w:val="00D348A1"/>
    <w:rsid w:val="00D359A0"/>
    <w:rsid w:val="00D35B9E"/>
    <w:rsid w:val="00D35F86"/>
    <w:rsid w:val="00D43DE0"/>
    <w:rsid w:val="00D4475E"/>
    <w:rsid w:val="00D52DA4"/>
    <w:rsid w:val="00D60393"/>
    <w:rsid w:val="00D720E2"/>
    <w:rsid w:val="00D76CD7"/>
    <w:rsid w:val="00D77B66"/>
    <w:rsid w:val="00D921BE"/>
    <w:rsid w:val="00DA1064"/>
    <w:rsid w:val="00DA143A"/>
    <w:rsid w:val="00DA5B50"/>
    <w:rsid w:val="00DB6093"/>
    <w:rsid w:val="00DB667F"/>
    <w:rsid w:val="00DC0C45"/>
    <w:rsid w:val="00DC31A2"/>
    <w:rsid w:val="00DC62A2"/>
    <w:rsid w:val="00DD2B56"/>
    <w:rsid w:val="00DD6852"/>
    <w:rsid w:val="00DD7B2E"/>
    <w:rsid w:val="00DE5E31"/>
    <w:rsid w:val="00DE7F03"/>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10D"/>
    <w:rsid w:val="00E80249"/>
    <w:rsid w:val="00E806CF"/>
    <w:rsid w:val="00E900BA"/>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16F9"/>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EE3037"/>
  <w15:docId w15:val="{27471606-0AB4-44A1-86C2-5071A0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2BE5"/>
    <w:pPr>
      <w:spacing w:after="160" w:line="259" w:lineRule="auto"/>
    </w:pPr>
    <w:rPr>
      <w:rFonts w:ascii="Arial" w:eastAsiaTheme="minorHAnsi" w:hAnsi="Arial" w:cstheme="minorBidi"/>
      <w:sz w:val="21"/>
      <w:szCs w:val="22"/>
      <w:lang w:eastAsia="en-US"/>
    </w:rPr>
  </w:style>
  <w:style w:type="paragraph" w:styleId="Heading1">
    <w:name w:val="heading 1"/>
    <w:basedOn w:val="Normal"/>
    <w:next w:val="Normal"/>
    <w:link w:val="Heading1Char"/>
    <w:uiPriority w:val="1"/>
    <w:qFormat/>
    <w:rsid w:val="00204136"/>
    <w:pPr>
      <w:keepNext/>
      <w:outlineLvl w:val="0"/>
    </w:pPr>
    <w:rPr>
      <w:b/>
      <w:bCs/>
      <w:kern w:val="32"/>
      <w:sz w:val="28"/>
      <w:szCs w:val="32"/>
    </w:rPr>
  </w:style>
  <w:style w:type="paragraph" w:styleId="Heading2">
    <w:name w:val="heading 2"/>
    <w:basedOn w:val="Normal"/>
    <w:next w:val="Normal"/>
    <w:uiPriority w:val="2"/>
    <w:qFormat/>
    <w:rsid w:val="00C500F2"/>
    <w:pPr>
      <w:keepNext/>
      <w:outlineLvl w:val="1"/>
    </w:pPr>
    <w:rPr>
      <w:b/>
      <w:bCs/>
      <w:iCs/>
      <w:sz w:val="24"/>
      <w:szCs w:val="28"/>
    </w:rPr>
  </w:style>
  <w:style w:type="paragraph" w:styleId="Heading3">
    <w:name w:val="heading 3"/>
    <w:basedOn w:val="Normal"/>
    <w:next w:val="Normal"/>
    <w:uiPriority w:val="3"/>
    <w:qFormat/>
    <w:rsid w:val="00C500F2"/>
    <w:pPr>
      <w:keepNext/>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DA143A"/>
    <w:pPr>
      <w:tabs>
        <w:tab w:val="center" w:pos="5110"/>
        <w:tab w:val="left" w:pos="7144"/>
      </w:tabs>
      <w:spacing w:after="0"/>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link w:val="HeaderChar"/>
    <w:uiPriority w:val="99"/>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uiPriority w:val="99"/>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BF1E2F"/>
    <w:pPr>
      <w:spacing w:before="120" w:after="120" w:line="240" w:lineRule="auto"/>
    </w:pPr>
  </w:style>
  <w:style w:type="paragraph" w:customStyle="1" w:styleId="Tableheading">
    <w:name w:val="Table heading"/>
    <w:basedOn w:val="Tabletext"/>
    <w:qFormat/>
    <w:rsid w:val="00BF1E2F"/>
    <w:rPr>
      <w:b/>
      <w:color w:val="FFFFFF"/>
    </w:rPr>
  </w:style>
  <w:style w:type="character" w:customStyle="1" w:styleId="FooterChar">
    <w:name w:val="Footer Char"/>
    <w:link w:val="Footer"/>
    <w:uiPriority w:val="99"/>
    <w:rsid w:val="00DA143A"/>
    <w:rPr>
      <w:rFonts w:ascii="Aktiv Grotesk" w:hAnsi="Aktiv Grotesk" w:cs="Arial"/>
      <w:sz w:val="16"/>
    </w:rPr>
  </w:style>
  <w:style w:type="character" w:customStyle="1" w:styleId="HeaderChar">
    <w:name w:val="Header Char"/>
    <w:link w:val="Header"/>
    <w:uiPriority w:val="99"/>
    <w:rsid w:val="00715A51"/>
    <w:rPr>
      <w:rFonts w:ascii="Aktiv Grotesk" w:hAnsi="Aktiv Grotesk" w:cs="Arial"/>
    </w:rPr>
  </w:style>
  <w:style w:type="table" w:styleId="GridTable5Dark-Accent6">
    <w:name w:val="Grid Table 5 Dark Accent 6"/>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0B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0B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0B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0BE" w:themeFill="accent6"/>
      </w:tcPr>
    </w:tblStylePr>
    <w:tblStylePr w:type="band1Vert">
      <w:tblPr/>
      <w:tcPr>
        <w:shd w:val="clear" w:color="auto" w:fill="7FD4FF" w:themeFill="accent6" w:themeFillTint="66"/>
      </w:tcPr>
    </w:tblStylePr>
    <w:tblStylePr w:type="band1Horz">
      <w:tblPr/>
      <w:tcPr>
        <w:shd w:val="clear" w:color="auto" w:fill="7FD4FF" w:themeFill="accent6" w:themeFillTint="66"/>
      </w:tcPr>
    </w:tblStylePr>
  </w:style>
  <w:style w:type="table" w:styleId="GridTable5Dark">
    <w:name w:val="Grid Table 5 Dark"/>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9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44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44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44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443" w:themeFill="text1"/>
      </w:tcPr>
    </w:tblStylePr>
    <w:tblStylePr w:type="band1Vert">
      <w:tblPr/>
      <w:tcPr>
        <w:shd w:val="clear" w:color="auto" w:fill="B5B4B3" w:themeFill="text1" w:themeFillTint="66"/>
      </w:tcPr>
    </w:tblStylePr>
    <w:tblStylePr w:type="band1Horz">
      <w:tblPr/>
      <w:tcPr>
        <w:shd w:val="clear" w:color="auto" w:fill="B5B4B3" w:themeFill="text1" w:themeFillTint="66"/>
      </w:tcPr>
    </w:tblStylePr>
  </w:style>
  <w:style w:type="table" w:styleId="GridTable4-Accent6">
    <w:name w:val="Grid Table 4 Accent 6"/>
    <w:basedOn w:val="TableNormal"/>
    <w:uiPriority w:val="49"/>
    <w:rsid w:val="004971B0"/>
    <w:tblPr>
      <w:tblStyleRowBandSize w:val="1"/>
      <w:tblStyleColBandSize w:val="1"/>
      <w:tblBorders>
        <w:top w:val="single" w:sz="4" w:space="0" w:color="3FBFFF" w:themeColor="accent6" w:themeTint="99"/>
        <w:left w:val="single" w:sz="4" w:space="0" w:color="3FBFFF" w:themeColor="accent6" w:themeTint="99"/>
        <w:bottom w:val="single" w:sz="4" w:space="0" w:color="3FBFFF" w:themeColor="accent6" w:themeTint="99"/>
        <w:right w:val="single" w:sz="4" w:space="0" w:color="3FBFFF" w:themeColor="accent6" w:themeTint="99"/>
        <w:insideH w:val="single" w:sz="4" w:space="0" w:color="3FBFFF" w:themeColor="accent6" w:themeTint="99"/>
        <w:insideV w:val="single" w:sz="4" w:space="0" w:color="3FBFFF" w:themeColor="accent6" w:themeTint="99"/>
      </w:tblBorders>
    </w:tblPr>
    <w:tblStylePr w:type="firstRow">
      <w:rPr>
        <w:b/>
        <w:bCs/>
        <w:color w:val="FFFFFF" w:themeColor="background1"/>
      </w:rPr>
      <w:tblPr/>
      <w:tcPr>
        <w:tcBorders>
          <w:top w:val="single" w:sz="4" w:space="0" w:color="0080BE" w:themeColor="accent6"/>
          <w:left w:val="single" w:sz="4" w:space="0" w:color="0080BE" w:themeColor="accent6"/>
          <w:bottom w:val="single" w:sz="4" w:space="0" w:color="0080BE" w:themeColor="accent6"/>
          <w:right w:val="single" w:sz="4" w:space="0" w:color="0080BE" w:themeColor="accent6"/>
          <w:insideH w:val="nil"/>
          <w:insideV w:val="nil"/>
        </w:tcBorders>
        <w:shd w:val="clear" w:color="auto" w:fill="0080BE" w:themeFill="accent6"/>
      </w:tcPr>
    </w:tblStylePr>
    <w:tblStylePr w:type="lastRow">
      <w:rPr>
        <w:b/>
        <w:bCs/>
      </w:rPr>
      <w:tblPr/>
      <w:tcPr>
        <w:tcBorders>
          <w:top w:val="double" w:sz="4" w:space="0" w:color="0080BE" w:themeColor="accent6"/>
        </w:tcBorders>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2-Accent6">
    <w:name w:val="Grid Table 2 Accent 6"/>
    <w:basedOn w:val="TableNormal"/>
    <w:uiPriority w:val="47"/>
    <w:rsid w:val="004971B0"/>
    <w:tblPr>
      <w:tblStyleRowBandSize w:val="1"/>
      <w:tblStyleColBandSize w:val="1"/>
      <w:tblBorders>
        <w:top w:val="single" w:sz="2" w:space="0" w:color="3FBFFF" w:themeColor="accent6" w:themeTint="99"/>
        <w:bottom w:val="single" w:sz="2" w:space="0" w:color="3FBFFF" w:themeColor="accent6" w:themeTint="99"/>
        <w:insideH w:val="single" w:sz="2" w:space="0" w:color="3FBFFF" w:themeColor="accent6" w:themeTint="99"/>
        <w:insideV w:val="single" w:sz="2" w:space="0" w:color="3FBFFF" w:themeColor="accent6" w:themeTint="99"/>
      </w:tblBorders>
    </w:tblPr>
    <w:tblStylePr w:type="firstRow">
      <w:rPr>
        <w:b/>
        <w:bCs/>
      </w:rPr>
      <w:tblPr/>
      <w:tcPr>
        <w:tcBorders>
          <w:top w:val="nil"/>
          <w:bottom w:val="single" w:sz="12" w:space="0" w:color="3FBFFF" w:themeColor="accent6" w:themeTint="99"/>
          <w:insideH w:val="nil"/>
          <w:insideV w:val="nil"/>
        </w:tcBorders>
        <w:shd w:val="clear" w:color="auto" w:fill="FFFFFF" w:themeFill="background1"/>
      </w:tcPr>
    </w:tblStylePr>
    <w:tblStylePr w:type="lastRow">
      <w:rPr>
        <w:b/>
        <w:bCs/>
      </w:rPr>
      <w:tblPr/>
      <w:tcPr>
        <w:tcBorders>
          <w:top w:val="double" w:sz="2" w:space="0" w:color="3FB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9FF" w:themeFill="accent6" w:themeFillTint="33"/>
      </w:tcPr>
    </w:tblStylePr>
    <w:tblStylePr w:type="band1Horz">
      <w:tblPr/>
      <w:tcPr>
        <w:shd w:val="clear" w:color="auto" w:fill="BFE9FF" w:themeFill="accent6" w:themeFillTint="33"/>
      </w:tcPr>
    </w:tblStylePr>
  </w:style>
  <w:style w:type="table" w:styleId="GridTable5Dark-Accent5">
    <w:name w:val="Grid Table 5 Dark Accent 5"/>
    <w:basedOn w:val="TableNormal"/>
    <w:uiPriority w:val="50"/>
    <w:rsid w:val="004971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B1DC" w:themeFill="accent5"/>
      </w:tcPr>
    </w:tblStylePr>
    <w:tblStylePr w:type="band1Vert">
      <w:tblPr/>
      <w:tcPr>
        <w:shd w:val="clear" w:color="auto" w:fill="C0DFF1" w:themeFill="accent5" w:themeFillTint="66"/>
      </w:tcPr>
    </w:tblStylePr>
    <w:tblStylePr w:type="band1Horz">
      <w:tblPr/>
      <w:tcPr>
        <w:shd w:val="clear" w:color="auto" w:fill="C0DFF1" w:themeFill="accent5" w:themeFillTint="66"/>
      </w:tcPr>
    </w:tblStylePr>
  </w:style>
  <w:style w:type="character" w:customStyle="1" w:styleId="Heading1Char">
    <w:name w:val="Heading 1 Char"/>
    <w:basedOn w:val="DefaultParagraphFont"/>
    <w:link w:val="Heading1"/>
    <w:uiPriority w:val="1"/>
    <w:rsid w:val="00CE79EA"/>
    <w:rPr>
      <w:rFonts w:ascii="Arial" w:eastAsiaTheme="minorHAnsi" w:hAnsi="Arial" w:cstheme="minorBidi"/>
      <w:b/>
      <w:bCs/>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3rs.org.uk/evaluating-environmental-enri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03\AppData\Roaming\Microsoft\Templates\NC3Rs-A4-portrait-blue-v2.dotx" TargetMode="External"/></Relationships>
</file>

<file path=word/theme/theme1.xml><?xml version="1.0" encoding="utf-8"?>
<a:theme xmlns:a="http://schemas.openxmlformats.org/drawingml/2006/main" name="Office Theme">
  <a:themeElements>
    <a:clrScheme name="NC3Rs-TB-ADAPT">
      <a:dk1>
        <a:srgbClr val="454443"/>
      </a:dk1>
      <a:lt1>
        <a:sysClr val="window" lastClr="FFFFFF"/>
      </a:lt1>
      <a:dk2>
        <a:srgbClr val="0080BE"/>
      </a:dk2>
      <a:lt2>
        <a:srgbClr val="63B1DC"/>
      </a:lt2>
      <a:accent1>
        <a:srgbClr val="642D5C"/>
      </a:accent1>
      <a:accent2>
        <a:srgbClr val="921F4C"/>
      </a:accent2>
      <a:accent3>
        <a:srgbClr val="4A8783"/>
      </a:accent3>
      <a:accent4>
        <a:srgbClr val="92AD4F"/>
      </a:accent4>
      <a:accent5>
        <a:srgbClr val="63B1DC"/>
      </a:accent5>
      <a:accent6>
        <a:srgbClr val="0080BE"/>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F85513D9C97459ECB2C58C7035D99" ma:contentTypeVersion="14" ma:contentTypeDescription="Create a new document." ma:contentTypeScope="" ma:versionID="f749cc6a430792713f86f029dfe31ef5">
  <xsd:schema xmlns:xsd="http://www.w3.org/2001/XMLSchema" xmlns:xs="http://www.w3.org/2001/XMLSchema" xmlns:p="http://schemas.microsoft.com/office/2006/metadata/properties" xmlns:ns2="6ffb8c83-6fdf-4fb7-9c8c-beab40e9b2b2" xmlns:ns3="ac9db9cc-9d3d-42dd-bc5c-f41bb0d8a842" targetNamespace="http://schemas.microsoft.com/office/2006/metadata/properties" ma:root="true" ma:fieldsID="ade99fbe204ffe3fdb99ad29148c57be" ns2:_="" ns3:_="">
    <xsd:import namespace="6ffb8c83-6fdf-4fb7-9c8c-beab40e9b2b2"/>
    <xsd:import namespace="ac9db9cc-9d3d-42dd-bc5c-f41bb0d8a84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b8c83-6fdf-4fb7-9c8c-beab40e9b2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db9cc-9d3d-42dd-bc5c-f41bb0d8a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ffb8c83-6fdf-4fb7-9c8c-beab40e9b2b2">HRUZMKUV7WM5-1187117834-440</_dlc_DocId>
    <_dlc_DocIdUrl xmlns="6ffb8c83-6fdf-4fb7-9c8c-beab40e9b2b2">
      <Url>https://ukri.sharepoint.com/sites/awel/_layouts/15/DocIdRedir.aspx?ID=HRUZMKUV7WM5-1187117834-440</Url>
      <Description>HRUZMKUV7WM5-1187117834-440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2E11A42-D240-4B27-99FE-8D0C7FF8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b8c83-6fdf-4fb7-9c8c-beab40e9b2b2"/>
    <ds:schemaRef ds:uri="ac9db9cc-9d3d-42dd-bc5c-f41bb0d8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6D851-20A7-4CFB-910C-BF0C25215840}">
  <ds:schemaRefs>
    <ds:schemaRef ds:uri="http://schemas.microsoft.com/sharepoint/events"/>
  </ds:schemaRefs>
</ds:datastoreItem>
</file>

<file path=customXml/itemProps3.xml><?xml version="1.0" encoding="utf-8"?>
<ds:datastoreItem xmlns:ds="http://schemas.openxmlformats.org/officeDocument/2006/customXml" ds:itemID="{401E2712-430B-4938-BA00-118387CE2A79}">
  <ds:schemaRefs>
    <ds:schemaRef ds:uri="http://schemas.microsoft.com/office/infopath/2007/PartnerControls"/>
    <ds:schemaRef ds:uri="http://purl.org/dc/elements/1.1/"/>
    <ds:schemaRef ds:uri="http://schemas.microsoft.com/office/2006/documentManagement/types"/>
    <ds:schemaRef ds:uri="http://www.w3.org/XML/1998/namespace"/>
    <ds:schemaRef ds:uri="6ffb8c83-6fdf-4fb7-9c8c-beab40e9b2b2"/>
    <ds:schemaRef ds:uri="http://schemas.microsoft.com/office/2006/metadata/properties"/>
    <ds:schemaRef ds:uri="http://purl.org/dc/dcmitype/"/>
    <ds:schemaRef ds:uri="http://purl.org/dc/terms/"/>
    <ds:schemaRef ds:uri="http://schemas.openxmlformats.org/package/2006/metadata/core-properties"/>
    <ds:schemaRef ds:uri="ac9db9cc-9d3d-42dd-bc5c-f41bb0d8a842"/>
  </ds:schemaRefs>
</ds:datastoreItem>
</file>

<file path=customXml/itemProps4.xml><?xml version="1.0" encoding="utf-8"?>
<ds:datastoreItem xmlns:ds="http://schemas.openxmlformats.org/officeDocument/2006/customXml" ds:itemID="{8CAC4E92-00AC-46D4-975B-785F42ED9932}">
  <ds:schemaRefs>
    <ds:schemaRef ds:uri="http://schemas.microsoft.com/sharepoint/v3/contenttype/forms"/>
  </ds:schemaRefs>
</ds:datastoreItem>
</file>

<file path=customXml/itemProps5.xml><?xml version="1.0" encoding="utf-8"?>
<ds:datastoreItem xmlns:ds="http://schemas.openxmlformats.org/officeDocument/2006/customXml" ds:itemID="{B200CEDF-DDE6-4156-885C-1C366CE4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NC3Rs-A4-portrait-blue-v2</Template>
  <TotalTime>1</TotalTime>
  <Pages>2</Pages>
  <Words>18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Courtney Williams - NC3Rs</dc:creator>
  <cp:keywords/>
  <cp:lastModifiedBy>Courtney Williams - NC3Rs</cp:lastModifiedBy>
  <cp:revision>6</cp:revision>
  <cp:lastPrinted>2013-03-22T14:14:00Z</cp:lastPrinted>
  <dcterms:created xsi:type="dcterms:W3CDTF">2021-07-04T20:29:00Z</dcterms:created>
  <dcterms:modified xsi:type="dcterms:W3CDTF">2021-07-05T14:13:00Z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y fmtid="{D5CDD505-2E9C-101B-9397-08002B2CF9AE}" pid="4" name="ContentTypeId">
    <vt:lpwstr>0x010100B3AF85513D9C97459ECB2C58C7035D99</vt:lpwstr>
  </property>
  <property fmtid="{D5CDD505-2E9C-101B-9397-08002B2CF9AE}" pid="5" name="_dlc_DocIdItemGuid">
    <vt:lpwstr>904c3a49-fc6d-4d36-ba7d-c6c2d6519dd2</vt:lpwstr>
  </property>
</Properties>
</file>